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709" w:rsidRDefault="00CF5709">
      <w:pPr>
        <w:rPr>
          <w:lang w:val="de-DE"/>
        </w:rPr>
      </w:pPr>
      <w:r>
        <w:rPr>
          <w:lang w:val="de-DE"/>
        </w:rPr>
        <w:t>CAMP D’ÉTÉ 2024.</w:t>
      </w:r>
    </w:p>
    <w:p w:rsidR="00CF5709" w:rsidRDefault="00CF5709">
      <w:pPr>
        <w:rPr>
          <w:lang w:val="de-DE"/>
        </w:rPr>
      </w:pPr>
    </w:p>
    <w:p w:rsidR="00CF5709" w:rsidRDefault="00CF5709">
      <w:r w:rsidRPr="00CF5709">
        <w:t>Tr</w:t>
      </w:r>
      <w:r w:rsidR="00E501DB">
        <w:t>è</w:t>
      </w:r>
      <w:r w:rsidRPr="00CF5709">
        <w:t>s contents du succ</w:t>
      </w:r>
      <w:r w:rsidR="00E501DB">
        <w:t>è</w:t>
      </w:r>
      <w:r w:rsidRPr="00CF5709">
        <w:t>s du c</w:t>
      </w:r>
      <w:r>
        <w:t>amp 2023 nous avons renouvelé l’expérience.</w:t>
      </w:r>
    </w:p>
    <w:p w:rsidR="00CF5709" w:rsidRDefault="00CF5709">
      <w:r>
        <w:t>Les filles ayant r</w:t>
      </w:r>
      <w:r w:rsidR="009C1C4F">
        <w:t>é</w:t>
      </w:r>
      <w:r>
        <w:t>ussi leur entrée en 7</w:t>
      </w:r>
      <w:r w:rsidRPr="00CF5709">
        <w:rPr>
          <w:vertAlign w:val="superscript"/>
        </w:rPr>
        <w:t>ème</w:t>
      </w:r>
      <w:r>
        <w:t xml:space="preserve"> ont été dispensé, mais des mises à niveau sur certaines matières ont quand même été donné à l’initiative des enseignants qui les avaient </w:t>
      </w:r>
      <w:proofErr w:type="gramStart"/>
      <w:r>
        <w:t>soutenu</w:t>
      </w:r>
      <w:proofErr w:type="gramEnd"/>
      <w:r>
        <w:t xml:space="preserve"> pour leur examen.</w:t>
      </w:r>
      <w:r w:rsidR="00E501DB">
        <w:t xml:space="preserve"> Nous saluons cette initiative.</w:t>
      </w:r>
    </w:p>
    <w:p w:rsidR="009C1C4F" w:rsidRDefault="00CF5709">
      <w:r>
        <w:t>Donc du 20 juillet au 15 aout, nos fillettes ont repris</w:t>
      </w:r>
      <w:r w:rsidR="00E501DB">
        <w:t xml:space="preserve"> le chemin de l’école avec motivation et enthousiasme. C’est d’ailleurs ce qui fait le succès de ce camp. Les fillettes du parrainage y sont encadrées avec bienveillance, elle</w:t>
      </w:r>
      <w:r w:rsidR="009C1C4F">
        <w:t xml:space="preserve">s </w:t>
      </w:r>
      <w:r w:rsidR="00E501DB">
        <w:t>y trouvent une bonne nourriture, de la camaraderie et des activités aussi ludiques.</w:t>
      </w:r>
      <w:r w:rsidR="00F769EF">
        <w:t xml:space="preserve"> Certaines fillettes </w:t>
      </w:r>
      <w:r w:rsidR="00F769EF">
        <w:t>résidant</w:t>
      </w:r>
      <w:r w:rsidR="00F769EF">
        <w:t>s</w:t>
      </w:r>
      <w:r w:rsidR="00F769EF">
        <w:t xml:space="preserve"> trop loin </w:t>
      </w:r>
      <w:r w:rsidR="00F769EF">
        <w:t xml:space="preserve">sont </w:t>
      </w:r>
      <w:proofErr w:type="gramStart"/>
      <w:r w:rsidR="00F769EF">
        <w:t>hébergé</w:t>
      </w:r>
      <w:r w:rsidR="00F57225">
        <w:t>e</w:t>
      </w:r>
      <w:r w:rsidR="00F769EF">
        <w:t>s  chez</w:t>
      </w:r>
      <w:proofErr w:type="gramEnd"/>
      <w:r w:rsidR="00F769EF">
        <w:t xml:space="preserve"> madame Konaté, notre assistante et cuisinière.</w:t>
      </w:r>
    </w:p>
    <w:p w:rsidR="00E501DB" w:rsidRDefault="009151D2">
      <w:r>
        <w:t xml:space="preserve">                                                                      </w:t>
      </w:r>
      <w:r w:rsidR="00E501DB">
        <w:t xml:space="preserve"> </w:t>
      </w:r>
      <w:r w:rsidR="009C1C4F" w:rsidRPr="009C1C4F">
        <w:rPr>
          <w:noProof/>
        </w:rPr>
        <w:t xml:space="preserve"> </w:t>
      </w:r>
      <w:r w:rsidR="009C1C4F">
        <w:rPr>
          <w:noProof/>
        </w:rPr>
        <w:drawing>
          <wp:inline distT="0" distB="0" distL="0" distR="0" wp14:anchorId="01626625" wp14:editId="36F5389D">
            <wp:extent cx="5530850" cy="47752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583" cy="52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225" w:rsidRDefault="00E501DB">
      <w:r>
        <w:t xml:space="preserve"> </w:t>
      </w:r>
      <w:r w:rsidR="00F57225">
        <w:t xml:space="preserve"> </w:t>
      </w:r>
    </w:p>
    <w:p w:rsidR="00CF5709" w:rsidRDefault="00F769EF">
      <w:r>
        <w:t>L</w:t>
      </w:r>
      <w:r w:rsidR="00E501DB">
        <w:t>es autres prennent le petit déjeuner et le repas, plus une collation</w:t>
      </w:r>
      <w:r>
        <w:t xml:space="preserve"> à 16h</w:t>
      </w:r>
      <w:r w:rsidR="00E501DB">
        <w:t xml:space="preserve"> et regagnent leur foyer le soir.</w:t>
      </w:r>
      <w:r>
        <w:t xml:space="preserve"> C’est vraiment au cours de ce camp que des moments privilégies se créent et nos encadrants sont plus à même d’évaluer les capacités, les difficultés, les lacunes, les problèmes personnels de chaque petite fille au sein de notre parrainage.</w:t>
      </w:r>
    </w:p>
    <w:p w:rsidR="00F769EF" w:rsidRDefault="00F769EF">
      <w:r>
        <w:t xml:space="preserve">Nous sommes vraiment contents de pouvoir organiser ces camps grâce </w:t>
      </w:r>
      <w:r w:rsidR="00B31A6D">
        <w:t>à vos dons et nous en mesurons les eff</w:t>
      </w:r>
      <w:r w:rsidR="00F57225">
        <w:t>ets positifs d’année en année.</w:t>
      </w:r>
      <w:r w:rsidR="009151D2" w:rsidRPr="009151D2">
        <w:rPr>
          <w:noProof/>
        </w:rPr>
        <w:t xml:space="preserve"> </w:t>
      </w:r>
      <w:r w:rsidR="00F57225">
        <w:rPr>
          <w:noProof/>
        </w:rPr>
        <w:lastRenderedPageBreak/>
        <w:drawing>
          <wp:inline distT="0" distB="0" distL="0" distR="0" wp14:anchorId="0C3A71D9" wp14:editId="392E5737">
            <wp:extent cx="5760720" cy="3540125"/>
            <wp:effectExtent l="0" t="0" r="508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82D">
        <w:rPr>
          <w:noProof/>
        </w:rPr>
        <w:drawing>
          <wp:inline distT="0" distB="0" distL="0" distR="0" wp14:anchorId="76B1F31F" wp14:editId="23C8F47C">
            <wp:extent cx="5760720" cy="2592070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CAE" w:rsidRDefault="0016482D">
      <w:r>
        <w:rPr>
          <w:noProof/>
        </w:rPr>
        <w:lastRenderedPageBreak/>
        <w:drawing>
          <wp:inline distT="0" distB="0" distL="0" distR="0" wp14:anchorId="147695D2" wp14:editId="245E4DD1">
            <wp:extent cx="5760720" cy="3268493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55" cy="32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AC0">
        <w:rPr>
          <w:noProof/>
        </w:rPr>
        <w:drawing>
          <wp:inline distT="0" distB="0" distL="0" distR="0">
            <wp:extent cx="5760720" cy="3796145"/>
            <wp:effectExtent l="0" t="0" r="508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840" cy="380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01770" cy="49022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C0B">
        <w:rPr>
          <w:noProof/>
        </w:rPr>
        <w:drawing>
          <wp:inline distT="0" distB="0" distL="0" distR="0">
            <wp:extent cx="5760720" cy="2592070"/>
            <wp:effectExtent l="0" t="0" r="508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C0B">
        <w:rPr>
          <w:noProof/>
        </w:rPr>
        <w:lastRenderedPageBreak/>
        <w:drawing>
          <wp:inline distT="0" distB="0" distL="0" distR="0">
            <wp:extent cx="5760720" cy="2592070"/>
            <wp:effectExtent l="0" t="0" r="50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A6D" w:rsidRPr="00CF5709" w:rsidRDefault="00B31A6D">
      <w:r>
        <w:lastRenderedPageBreak/>
        <w:t>En fin de camp une petite fête a été organisé avec les fillettes, les encadrants, les tuteurs ou parents qui n’ont pas manqué d’exprimer leur gratitude pour l’organisation de ce</w:t>
      </w:r>
      <w:r w:rsidR="009151D2">
        <w:t xml:space="preserve"> </w:t>
      </w:r>
      <w:r>
        <w:t>camp</w:t>
      </w:r>
      <w:r w:rsidR="009151D2">
        <w:t xml:space="preserve"> </w:t>
      </w:r>
      <w:r>
        <w:t>d’é</w:t>
      </w:r>
      <w:r w:rsidR="009151D2">
        <w:t>té</w:t>
      </w:r>
      <w:r>
        <w:rPr>
          <w:noProof/>
        </w:rPr>
        <w:drawing>
          <wp:inline distT="0" distB="0" distL="0" distR="0">
            <wp:extent cx="5760720" cy="3568889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330" cy="35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A6D" w:rsidRPr="00CF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09"/>
    <w:rsid w:val="0016482D"/>
    <w:rsid w:val="00501C0B"/>
    <w:rsid w:val="009151D2"/>
    <w:rsid w:val="00922CAE"/>
    <w:rsid w:val="009C1C4F"/>
    <w:rsid w:val="00B31A6D"/>
    <w:rsid w:val="00BD2AC0"/>
    <w:rsid w:val="00CF5709"/>
    <w:rsid w:val="00E501DB"/>
    <w:rsid w:val="00F57225"/>
    <w:rsid w:val="00F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6C5AD9"/>
  <w15:chartTrackingRefBased/>
  <w15:docId w15:val="{61EED710-A902-EB4A-8EDC-D437ADF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doumeng chaminaud</dc:creator>
  <cp:keywords/>
  <dc:description/>
  <cp:lastModifiedBy>laurence doumeng chaminaud</cp:lastModifiedBy>
  <cp:revision>1</cp:revision>
  <dcterms:created xsi:type="dcterms:W3CDTF">2024-08-20T12:22:00Z</dcterms:created>
  <dcterms:modified xsi:type="dcterms:W3CDTF">2024-08-20T14:25:00Z</dcterms:modified>
</cp:coreProperties>
</file>